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/>
          <w:sz w:val="20"/>
          <w:szCs w:val="20"/>
        </w:rPr>
      </w:pPr>
      <w:r>
        <w:rPr>
          <w:rFonts w:cs="Humanist777BT-BoldB"/>
          <w:b/>
          <w:bCs/>
          <w:color w:val="000000"/>
          <w:sz w:val="24"/>
          <w:szCs w:val="24"/>
        </w:rPr>
        <w:t xml:space="preserve">Robinet ALPHA II® Doré (modèle Filet 1/2 ") </w:t>
      </w: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4E4F52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  <w:r>
        <w:rPr>
          <w:rFonts w:cs="Humanist777BT-BoldB"/>
          <w:b/>
          <w:bCs/>
          <w:color w:val="000000" w:themeColor="text1"/>
          <w:sz w:val="20"/>
          <w:szCs w:val="20"/>
        </w:rPr>
        <w:t>INFORMATION GENERALE</w:t>
      </w: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  <w:r>
        <w:rPr>
          <w:rFonts w:cs="Humanist777BT-BoldB"/>
          <w:b/>
          <w:bCs/>
          <w:color w:val="000000" w:themeColor="text1"/>
          <w:sz w:val="20"/>
          <w:szCs w:val="20"/>
        </w:rPr>
        <w:t>Applications</w:t>
      </w: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</w:p>
    <w:p w:rsidR="00B11A9B" w:rsidRDefault="00B11A9B" w:rsidP="00B11A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 xml:space="preserve">Robinet ALPHA II </w:t>
      </w:r>
      <w:r>
        <w:rPr>
          <w:rFonts w:cs="Humanist777BT-LightB"/>
          <w:b/>
          <w:color w:val="000000" w:themeColor="text1"/>
          <w:sz w:val="20"/>
          <w:szCs w:val="20"/>
        </w:rPr>
        <w:t>Original® (modèle Filet 1/2")</w:t>
      </w:r>
      <w:r>
        <w:rPr>
          <w:rFonts w:cs="Humanist777BT-LightB"/>
          <w:color w:val="000000" w:themeColor="text1"/>
          <w:sz w:val="20"/>
          <w:szCs w:val="20"/>
        </w:rPr>
        <w:t xml:space="preserve"> à monter sur toute colonne équipée d’un filetage d’1/2</w:t>
      </w:r>
      <w:r>
        <w:rPr>
          <w:rFonts w:cstheme="minorHAnsi"/>
          <w:color w:val="000000" w:themeColor="text1"/>
          <w:sz w:val="20"/>
          <w:szCs w:val="20"/>
        </w:rPr>
        <w:t>"</w:t>
      </w:r>
      <w:r>
        <w:rPr>
          <w:rFonts w:cs="Humanist777BT-LightB"/>
          <w:color w:val="000000" w:themeColor="text1"/>
          <w:sz w:val="20"/>
          <w:szCs w:val="20"/>
        </w:rPr>
        <w:t xml:space="preserve">. </w:t>
      </w:r>
    </w:p>
    <w:p w:rsidR="00B11A9B" w:rsidRDefault="00B11A9B" w:rsidP="00B11A9B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  <w:r>
        <w:rPr>
          <w:rFonts w:cs="Humanist777BT-BoldB"/>
          <w:b/>
          <w:bCs/>
          <w:color w:val="000000" w:themeColor="text1"/>
          <w:sz w:val="20"/>
          <w:szCs w:val="20"/>
        </w:rPr>
        <w:t xml:space="preserve">Avantages </w:t>
      </w:r>
    </w:p>
    <w:p w:rsidR="00B11A9B" w:rsidRDefault="00B11A9B" w:rsidP="00B11A9B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</w:p>
    <w:p w:rsidR="00B11A9B" w:rsidRDefault="00B11A9B" w:rsidP="00B11A9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 xml:space="preserve">Robinet de qualité supérieur (Made in </w:t>
      </w:r>
      <w:proofErr w:type="spellStart"/>
      <w:r>
        <w:rPr>
          <w:rFonts w:cs="Humanist777BT-LightB"/>
          <w:color w:val="000000" w:themeColor="text1"/>
          <w:sz w:val="20"/>
          <w:szCs w:val="20"/>
        </w:rPr>
        <w:t>Belgium</w:t>
      </w:r>
      <w:proofErr w:type="spellEnd"/>
      <w:r>
        <w:rPr>
          <w:rFonts w:cs="Humanist777BT-LightB"/>
          <w:color w:val="000000" w:themeColor="text1"/>
          <w:sz w:val="20"/>
          <w:szCs w:val="20"/>
        </w:rPr>
        <w:t>)</w:t>
      </w:r>
    </w:p>
    <w:p w:rsidR="00B11A9B" w:rsidRDefault="00B11A9B" w:rsidP="00B11A9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>Probablement le robinet le plus fiable au monde.</w:t>
      </w:r>
    </w:p>
    <w:p w:rsidR="00B11A9B" w:rsidRDefault="00B11A9B" w:rsidP="00B11A9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>Hygiénique (passage libre du liquide sans chambre).</w:t>
      </w:r>
    </w:p>
    <w:p w:rsidR="00B11A9B" w:rsidRDefault="00B11A9B" w:rsidP="00B11A9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 xml:space="preserve">Taille compacte </w:t>
      </w:r>
    </w:p>
    <w:p w:rsidR="00B11A9B" w:rsidRDefault="00B11A9B" w:rsidP="00B11A9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Livré avec poignée noire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b/>
          <w:color w:val="000000" w:themeColor="text1"/>
          <w:sz w:val="20"/>
          <w:szCs w:val="20"/>
        </w:rPr>
      </w:pPr>
      <w:r>
        <w:rPr>
          <w:rFonts w:cs="Humanist521BT-RomanCondensed"/>
          <w:b/>
          <w:color w:val="000000" w:themeColor="text1"/>
          <w:sz w:val="20"/>
          <w:szCs w:val="20"/>
        </w:rPr>
        <w:t>Caractéristiques techniques :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b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Filetage : ½ pouce longueur: 12mm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 xml:space="preserve">Matière : Inox </w:t>
      </w:r>
      <w:proofErr w:type="spellStart"/>
      <w:r>
        <w:rPr>
          <w:rFonts w:cs="Humanist521BT-RomanCondensed"/>
          <w:color w:val="000000" w:themeColor="text1"/>
          <w:sz w:val="20"/>
          <w:szCs w:val="20"/>
        </w:rPr>
        <w:t>Aisi</w:t>
      </w:r>
      <w:proofErr w:type="spellEnd"/>
      <w:r>
        <w:rPr>
          <w:rFonts w:cs="Humanist521BT-RomanCondensed"/>
          <w:color w:val="000000" w:themeColor="text1"/>
          <w:sz w:val="20"/>
          <w:szCs w:val="20"/>
        </w:rPr>
        <w:t xml:space="preserve"> 304/Laiton/</w:t>
      </w:r>
      <w:proofErr w:type="spellStart"/>
      <w:r>
        <w:rPr>
          <w:rFonts w:cs="Humanist521BT-RomanCondensed"/>
          <w:color w:val="000000" w:themeColor="text1"/>
          <w:sz w:val="20"/>
          <w:szCs w:val="20"/>
        </w:rPr>
        <w:t>Zamac</w:t>
      </w:r>
      <w:proofErr w:type="spellEnd"/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 xml:space="preserve">Poids : </w:t>
      </w:r>
      <w:r w:rsidR="007623BD">
        <w:rPr>
          <w:rFonts w:cs="Humanist521BT-RomanCondensed"/>
          <w:color w:val="000000" w:themeColor="text1"/>
          <w:sz w:val="20"/>
          <w:szCs w:val="20"/>
          <w:lang w:val="nl-BE"/>
        </w:rPr>
        <w:t>643 gr (1.42lb)</w:t>
      </w:r>
      <w:bookmarkStart w:id="0" w:name="_GoBack"/>
      <w:bookmarkEnd w:id="0"/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Dimensions : Longueur: 138mm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 xml:space="preserve">                        Largeur : 46mm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 xml:space="preserve">                        Profondeur : 87mm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Finition : Doré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Autres finitions, fixations et type de poignées également disponibles.</w:t>
      </w: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</w:p>
    <w:p w:rsidR="00B11A9B" w:rsidRDefault="00B11A9B" w:rsidP="00B11A9B">
      <w:pPr>
        <w:autoSpaceDE w:val="0"/>
        <w:autoSpaceDN w:val="0"/>
        <w:adjustRightInd w:val="0"/>
        <w:rPr>
          <w:rFonts w:cs="Humanist521BT-RomanCondensed"/>
          <w:color w:val="000000" w:themeColor="text1"/>
          <w:sz w:val="20"/>
          <w:szCs w:val="20"/>
        </w:rPr>
      </w:pPr>
      <w:r>
        <w:rPr>
          <w:rFonts w:cs="Humanist521BT-RomanCondensed"/>
          <w:color w:val="000000" w:themeColor="text1"/>
          <w:sz w:val="20"/>
          <w:szCs w:val="20"/>
        </w:rPr>
        <w:t>Garantie : 2 ans</w:t>
      </w:r>
    </w:p>
    <w:sectPr w:rsidR="00B1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777BT-Ligh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AA"/>
    <w:multiLevelType w:val="hybridMultilevel"/>
    <w:tmpl w:val="FA0890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384"/>
    <w:multiLevelType w:val="hybridMultilevel"/>
    <w:tmpl w:val="A320A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75C"/>
    <w:multiLevelType w:val="hybridMultilevel"/>
    <w:tmpl w:val="3490D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42929"/>
    <w:multiLevelType w:val="hybridMultilevel"/>
    <w:tmpl w:val="664CDB80"/>
    <w:lvl w:ilvl="0" w:tplc="75B8942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435"/>
    <w:multiLevelType w:val="hybridMultilevel"/>
    <w:tmpl w:val="0A4C7820"/>
    <w:lvl w:ilvl="0" w:tplc="FDC61AC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185A"/>
    <w:multiLevelType w:val="hybridMultilevel"/>
    <w:tmpl w:val="EC586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D6606"/>
    <w:multiLevelType w:val="hybridMultilevel"/>
    <w:tmpl w:val="5AF86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75B7B"/>
    <w:multiLevelType w:val="hybridMultilevel"/>
    <w:tmpl w:val="6F2084E2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7"/>
    <w:rsid w:val="000B4211"/>
    <w:rsid w:val="000D3047"/>
    <w:rsid w:val="000F1071"/>
    <w:rsid w:val="001B3BDB"/>
    <w:rsid w:val="0025230F"/>
    <w:rsid w:val="0026621C"/>
    <w:rsid w:val="003E01F5"/>
    <w:rsid w:val="00485738"/>
    <w:rsid w:val="004972F1"/>
    <w:rsid w:val="004A2FB5"/>
    <w:rsid w:val="00632138"/>
    <w:rsid w:val="006A5EEB"/>
    <w:rsid w:val="006A60E7"/>
    <w:rsid w:val="006D6749"/>
    <w:rsid w:val="007623BD"/>
    <w:rsid w:val="007A163C"/>
    <w:rsid w:val="007A3B89"/>
    <w:rsid w:val="007D7BA7"/>
    <w:rsid w:val="007E1A2D"/>
    <w:rsid w:val="00894E77"/>
    <w:rsid w:val="0099338A"/>
    <w:rsid w:val="00B11A9B"/>
    <w:rsid w:val="00B244B6"/>
    <w:rsid w:val="00B369ED"/>
    <w:rsid w:val="00B36FBE"/>
    <w:rsid w:val="00B77EE7"/>
    <w:rsid w:val="00B81CBB"/>
    <w:rsid w:val="00B90BF8"/>
    <w:rsid w:val="00BE4AF4"/>
    <w:rsid w:val="00C33186"/>
    <w:rsid w:val="00C9319A"/>
    <w:rsid w:val="00DD5EC1"/>
    <w:rsid w:val="00E07163"/>
    <w:rsid w:val="00EB3343"/>
    <w:rsid w:val="00F9102B"/>
    <w:rsid w:val="00FE66E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Opdelocht</dc:creator>
  <cp:lastModifiedBy>Alain Opdelocht</cp:lastModifiedBy>
  <cp:revision>5</cp:revision>
  <dcterms:created xsi:type="dcterms:W3CDTF">2016-12-18T09:46:00Z</dcterms:created>
  <dcterms:modified xsi:type="dcterms:W3CDTF">2017-02-09T12:14:00Z</dcterms:modified>
</cp:coreProperties>
</file>